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30" w:line="230" w:lineRule="auto"/>
        <w:ind w:left="14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6"/>
          <w:sz w:val="31"/>
          <w:szCs w:val="31"/>
        </w:rPr>
        <w:t>附件</w:t>
      </w:r>
    </w:p>
    <w:p>
      <w:pPr>
        <w:spacing w:before="106" w:line="159" w:lineRule="auto"/>
        <w:ind w:left="3339"/>
        <w:rPr>
          <w:rFonts w:ascii="微软雅黑" w:hAnsi="微软雅黑" w:eastAsia="微软雅黑" w:cs="微软雅黑"/>
          <w:sz w:val="40"/>
          <w:szCs w:val="40"/>
        </w:rPr>
      </w:pPr>
      <w:r>
        <w:rPr>
          <w:rFonts w:ascii="微软雅黑" w:hAnsi="微软雅黑" w:eastAsia="微软雅黑" w:cs="微软雅黑"/>
          <w:spacing w:val="-1"/>
          <w:sz w:val="40"/>
          <w:szCs w:val="40"/>
        </w:rPr>
        <w:t>供应商概</w:t>
      </w:r>
      <w:r>
        <w:rPr>
          <w:rFonts w:ascii="微软雅黑" w:hAnsi="微软雅黑" w:eastAsia="微软雅黑" w:cs="微软雅黑"/>
          <w:sz w:val="40"/>
          <w:szCs w:val="40"/>
        </w:rPr>
        <w:t>况表</w:t>
      </w:r>
    </w:p>
    <w:tbl>
      <w:tblPr>
        <w:tblStyle w:val="6"/>
        <w:tblW w:w="91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2"/>
        <w:gridCol w:w="3231"/>
        <w:gridCol w:w="2115"/>
        <w:gridCol w:w="23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492" w:type="dxa"/>
            <w:vAlign w:val="top"/>
          </w:tcPr>
          <w:p>
            <w:pPr>
              <w:spacing w:before="252" w:line="224" w:lineRule="auto"/>
              <w:ind w:left="1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供应商名称</w:t>
            </w:r>
          </w:p>
        </w:tc>
        <w:tc>
          <w:tcPr>
            <w:tcW w:w="768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492" w:type="dxa"/>
            <w:vAlign w:val="top"/>
          </w:tcPr>
          <w:p>
            <w:pPr>
              <w:spacing w:before="247" w:line="226" w:lineRule="auto"/>
              <w:ind w:left="2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法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人代表</w:t>
            </w:r>
          </w:p>
        </w:tc>
        <w:tc>
          <w:tcPr>
            <w:tcW w:w="32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vAlign w:val="top"/>
          </w:tcPr>
          <w:p>
            <w:pPr>
              <w:spacing w:before="246" w:line="227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注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册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资金 ( 万元)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492" w:type="dxa"/>
            <w:vAlign w:val="top"/>
          </w:tcPr>
          <w:p>
            <w:pPr>
              <w:spacing w:before="248" w:line="227" w:lineRule="auto"/>
              <w:ind w:left="2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注册地址</w:t>
            </w:r>
          </w:p>
        </w:tc>
        <w:tc>
          <w:tcPr>
            <w:tcW w:w="32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vAlign w:val="top"/>
          </w:tcPr>
          <w:p>
            <w:pPr>
              <w:spacing w:before="248" w:line="226" w:lineRule="auto"/>
              <w:ind w:left="59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注册时间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492" w:type="dxa"/>
            <w:vAlign w:val="top"/>
          </w:tcPr>
          <w:p>
            <w:pPr>
              <w:spacing w:before="248" w:line="227" w:lineRule="auto"/>
              <w:ind w:left="39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联系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人</w:t>
            </w:r>
          </w:p>
        </w:tc>
        <w:tc>
          <w:tcPr>
            <w:tcW w:w="3231" w:type="dxa"/>
            <w:vAlign w:val="top"/>
          </w:tcPr>
          <w:p>
            <w:pPr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  <w:tc>
          <w:tcPr>
            <w:tcW w:w="2115" w:type="dxa"/>
            <w:vAlign w:val="top"/>
          </w:tcPr>
          <w:p>
            <w:pPr>
              <w:spacing w:before="247" w:line="226" w:lineRule="auto"/>
              <w:ind w:left="58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联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系电话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1492" w:type="dxa"/>
            <w:vAlign w:val="top"/>
          </w:tcPr>
          <w:p>
            <w:pPr>
              <w:spacing w:before="244" w:line="559" w:lineRule="exact"/>
              <w:ind w:left="2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position w:val="25"/>
                <w:sz w:val="23"/>
                <w:szCs w:val="23"/>
              </w:rPr>
              <w:t>主</w:t>
            </w:r>
            <w:r>
              <w:rPr>
                <w:rFonts w:ascii="仿宋" w:hAnsi="仿宋" w:eastAsia="仿宋" w:cs="仿宋"/>
                <w:spacing w:val="3"/>
                <w:position w:val="25"/>
                <w:sz w:val="23"/>
                <w:szCs w:val="23"/>
              </w:rPr>
              <w:t>营业务</w:t>
            </w:r>
          </w:p>
          <w:p>
            <w:pPr>
              <w:spacing w:before="1" w:line="225" w:lineRule="auto"/>
              <w:ind w:left="1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收入 ( 万元</w:t>
            </w: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>)</w:t>
            </w:r>
          </w:p>
        </w:tc>
        <w:tc>
          <w:tcPr>
            <w:tcW w:w="768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9" w:hRule="atLeast"/>
        </w:trPr>
        <w:tc>
          <w:tcPr>
            <w:tcW w:w="1492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2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经营范围</w:t>
            </w:r>
          </w:p>
        </w:tc>
        <w:tc>
          <w:tcPr>
            <w:tcW w:w="768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492" w:type="dxa"/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</w:p>
          <w:p>
            <w:pPr>
              <w:spacing w:before="74" w:line="226" w:lineRule="auto"/>
              <w:ind w:left="2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主要业绩</w:t>
            </w:r>
          </w:p>
        </w:tc>
        <w:tc>
          <w:tcPr>
            <w:tcW w:w="768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92" w:type="dxa"/>
            <w:vAlign w:val="top"/>
          </w:tcPr>
          <w:p>
            <w:pPr>
              <w:spacing w:before="274" w:line="223" w:lineRule="auto"/>
              <w:ind w:left="27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公司性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质</w:t>
            </w:r>
          </w:p>
        </w:tc>
        <w:tc>
          <w:tcPr>
            <w:tcW w:w="7686" w:type="dxa"/>
            <w:gridSpan w:val="3"/>
            <w:vAlign w:val="top"/>
          </w:tcPr>
          <w:p>
            <w:pPr>
              <w:spacing w:before="274" w:line="224" w:lineRule="auto"/>
              <w:ind w:left="1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 xml:space="preserve">□国营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 xml:space="preserve">     □合资      □私营      □其他</w:t>
            </w:r>
            <w:r>
              <w:rPr>
                <w:rFonts w:ascii="仿宋" w:hAnsi="仿宋" w:eastAsia="仿宋" w:cs="仿宋"/>
                <w:sz w:val="23"/>
                <w:szCs w:val="23"/>
                <w:u w:val="single" w:color="auto"/>
              </w:rPr>
              <w:t xml:space="preserve">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74" w:line="226" w:lineRule="auto"/>
              <w:ind w:left="2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经营方式</w:t>
            </w:r>
          </w:p>
        </w:tc>
        <w:tc>
          <w:tcPr>
            <w:tcW w:w="768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75" w:line="224" w:lineRule="auto"/>
              <w:ind w:left="1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生产商  □代理商  □经销商  □进口商  □其他</w:t>
            </w:r>
            <w:r>
              <w:rPr>
                <w:rFonts w:ascii="仿宋" w:hAnsi="仿宋" w:eastAsia="仿宋" w:cs="仿宋"/>
                <w:sz w:val="23"/>
                <w:szCs w:val="23"/>
                <w:u w:val="single" w:color="auto"/>
              </w:rPr>
              <w:t xml:space="preserve">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</w:trPr>
        <w:tc>
          <w:tcPr>
            <w:tcW w:w="1492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5" w:line="223" w:lineRule="auto"/>
              <w:ind w:left="2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资料验证</w:t>
            </w:r>
          </w:p>
        </w:tc>
        <w:tc>
          <w:tcPr>
            <w:tcW w:w="7686" w:type="dxa"/>
            <w:gridSpan w:val="3"/>
            <w:vAlign w:val="top"/>
          </w:tcPr>
          <w:p>
            <w:pPr>
              <w:spacing w:before="247" w:line="225" w:lineRule="auto"/>
              <w:ind w:left="1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□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公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司法人营业执照  □生产经营许可证</w:t>
            </w:r>
          </w:p>
          <w:p>
            <w:pPr>
              <w:spacing w:before="278" w:line="223" w:lineRule="auto"/>
              <w:ind w:left="1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□产品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质量检验报告    □销售许可证 □代理授权委托书</w:t>
            </w:r>
          </w:p>
          <w:p>
            <w:pPr>
              <w:spacing w:before="284" w:line="224" w:lineRule="auto"/>
              <w:ind w:left="1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□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其他</w:t>
            </w:r>
            <w:r>
              <w:rPr>
                <w:rFonts w:ascii="仿宋" w:hAnsi="仿宋" w:eastAsia="仿宋" w:cs="仿宋"/>
                <w:sz w:val="23"/>
                <w:szCs w:val="23"/>
                <w:u w:val="single" w:color="auto"/>
              </w:rPr>
              <w:t xml:space="preserve">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14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8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wYmEyMjk4OWFlNWJlYmMyNzI3MWRjODI4YmZmODcifQ=="/>
  </w:docVars>
  <w:rsids>
    <w:rsidRoot w:val="00000000"/>
    <w:rsid w:val="048D1C6B"/>
    <w:rsid w:val="0682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2022-01-05T01:50:00Z</dcterms:created>
  <dc:creator>星旸</dc:creator>
  <cp:lastModifiedBy>刘克立</cp:lastModifiedBy>
  <dcterms:modified xsi:type="dcterms:W3CDTF">2022-10-18T07:44:38Z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942FA635FDFC40B09A0608850689C3B9</vt:lpwstr>
  </property>
</Properties>
</file>